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D7" w:rsidRDefault="003609D7" w:rsidP="003609D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3609D7" w:rsidRDefault="003609D7" w:rsidP="003609D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3609D7" w:rsidRDefault="003609D7" w:rsidP="003609D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«Специализированный комбинат</w:t>
      </w:r>
    </w:p>
    <w:p w:rsidR="003609D7" w:rsidRDefault="003609D7" w:rsidP="003609D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ритуальных услуг города Алматы»</w:t>
      </w:r>
    </w:p>
    <w:p w:rsidR="003609D7" w:rsidRDefault="00201A9D" w:rsidP="003609D7">
      <w:pPr>
        <w:pStyle w:val="a3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№   </w:t>
      </w:r>
      <w:r w:rsidR="00A11F29">
        <w:rPr>
          <w:rFonts w:ascii="Times New Roman" w:hAnsi="Times New Roman" w:cs="Times New Roman"/>
          <w:b/>
          <w:sz w:val="24"/>
          <w:szCs w:val="24"/>
        </w:rPr>
        <w:t xml:space="preserve">  от « 10 </w:t>
      </w:r>
      <w:r w:rsidR="003609D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53DA6">
        <w:rPr>
          <w:rFonts w:ascii="Times New Roman" w:hAnsi="Times New Roman" w:cs="Times New Roman"/>
          <w:b/>
          <w:sz w:val="24"/>
          <w:szCs w:val="24"/>
        </w:rPr>
        <w:t>январь 2024</w:t>
      </w:r>
      <w:r w:rsidR="003609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3609D7">
        <w:t>.</w:t>
      </w:r>
    </w:p>
    <w:p w:rsidR="003609D7" w:rsidRDefault="003609D7" w:rsidP="003609D7">
      <w:pPr>
        <w:pStyle w:val="a3"/>
        <w:jc w:val="right"/>
      </w:pPr>
    </w:p>
    <w:p w:rsidR="003609D7" w:rsidRDefault="003609D7" w:rsidP="003609D7">
      <w:pPr>
        <w:pStyle w:val="a3"/>
        <w:jc w:val="both"/>
      </w:pPr>
    </w:p>
    <w:p w:rsidR="003609D7" w:rsidRDefault="003609D7" w:rsidP="003609D7">
      <w:pPr>
        <w:pStyle w:val="a3"/>
        <w:jc w:val="both"/>
      </w:pPr>
    </w:p>
    <w:p w:rsidR="003609D7" w:rsidRDefault="003609D7" w:rsidP="00360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609D7" w:rsidRDefault="003609D7" w:rsidP="00360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</w:t>
      </w:r>
      <w:r w:rsidR="00B2658B">
        <w:rPr>
          <w:rFonts w:ascii="Times New Roman" w:hAnsi="Times New Roman" w:cs="Times New Roman"/>
          <w:b/>
          <w:sz w:val="24"/>
          <w:szCs w:val="24"/>
        </w:rPr>
        <w:t>ротиводействию коррупции 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609D7" w:rsidRDefault="003609D7" w:rsidP="00360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«Специализированный комбинат ритуальных услуг города Алматы»</w:t>
      </w:r>
    </w:p>
    <w:p w:rsidR="003609D7" w:rsidRDefault="003609D7" w:rsidP="003609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693"/>
        <w:gridCol w:w="2262"/>
      </w:tblGrid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Указом Президента от 26 декабря 2014 года № 986 «Об антикоррупционной стратегии РК на 2015-2025 годы», законом РК «О противодействии коррупции» от 18 ноября 2015 года № 410-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6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семинаров, бесед, собрании в трудовом коллективе, по формированию антикоррупционного </w:t>
            </w:r>
            <w:r w:rsidR="004477D9">
              <w:rPr>
                <w:rFonts w:ascii="Times New Roman" w:hAnsi="Times New Roman" w:cs="Times New Roman"/>
                <w:sz w:val="24"/>
                <w:szCs w:val="24"/>
              </w:rPr>
              <w:t>мировоззрения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мероприятий </w:t>
            </w:r>
            <w:r w:rsidR="004477D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с участием представителей антикоррупционных ведомств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обсуждения вопросов о состоянии работы по недопущению и выявлению коррупционных проявлений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противодействию коррупции  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доступном месте и на интернет- ресурсе Товарищества информации о недопущении фактов коррупции, взяточничество со стороны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объективного и полного рассмотрения обращении граждан и юридических лиц поступивших почтой, по электронной почте, через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противодействию коррупции  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сотрудников </w:t>
            </w:r>
            <w:r w:rsidR="004477D9">
              <w:rPr>
                <w:rFonts w:ascii="Times New Roman" w:hAnsi="Times New Roman" w:cs="Times New Roman"/>
                <w:sz w:val="24"/>
                <w:szCs w:val="24"/>
              </w:rPr>
              <w:t>документами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деятельности (положения, инструкция, правилами по противодействию коррупции)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противодействию коррупции  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в трудовом коллективе по теме «Борьба с коррупцией»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609D7" w:rsidTr="003609D7">
        <w:trPr>
          <w:trHeight w:val="9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для обращения граждан по фактам коррупционной направленности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товарищества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 w:rsidP="007E62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</w:t>
            </w:r>
            <w:r w:rsidR="000F652C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202</w:t>
            </w:r>
            <w:r w:rsidR="007E6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3D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6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6D4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2026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анализа коррупционных рисков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6D4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 г</w:t>
            </w:r>
          </w:p>
          <w:p w:rsidR="006D4B42" w:rsidRDefault="006D4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</w:t>
            </w:r>
          </w:p>
          <w:p w:rsidR="006D4B42" w:rsidRDefault="006D4B42" w:rsidP="006D4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D4B42" w:rsidRDefault="006D4B42" w:rsidP="006D4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 </w:t>
            </w:r>
          </w:p>
          <w:p w:rsidR="006D4B42" w:rsidRDefault="006D4B42" w:rsidP="006D4B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(согласно приказа директора Товарищества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663B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етственности работников Товарищества</w:t>
            </w:r>
            <w:r w:rsidRPr="00663B93">
              <w:rPr>
                <w:rFonts w:ascii="Times New Roman" w:hAnsi="Times New Roman" w:cs="Times New Roman"/>
                <w:sz w:val="24"/>
                <w:szCs w:val="24"/>
              </w:rPr>
              <w:t xml:space="preserve"> 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отдела кадров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проверок контролирующих органов с рассмотрением финансовых нарушений допущенных специалистами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E53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прохождению аудиторской или плановой проверки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3609D7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Этическим кодексом Товарищества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D7" w:rsidRDefault="003609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отдела кадров</w:t>
            </w:r>
          </w:p>
        </w:tc>
      </w:tr>
      <w:tr w:rsidR="000F652C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C" w:rsidRDefault="000F652C" w:rsidP="000F65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C" w:rsidRDefault="00663B93" w:rsidP="00663B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 за исполнением реализации государственных услуг.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C" w:rsidRDefault="00663B93" w:rsidP="000F65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C" w:rsidRDefault="000F652C" w:rsidP="000F65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7E62A8" w:rsidTr="003609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8" w:rsidRDefault="007E62A8" w:rsidP="000F65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8" w:rsidRDefault="007E62A8" w:rsidP="000F652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Формирование в коллективе обстановку нетерпимости к фактам взяточничества, проявления корыстных интересов в ущерб интересам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8" w:rsidRDefault="007E62A8" w:rsidP="000F65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A8" w:rsidRDefault="007E62A8" w:rsidP="000F65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3609D7" w:rsidRDefault="003609D7" w:rsidP="00360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09D7" w:rsidRDefault="003609D7" w:rsidP="003609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09D7" w:rsidRDefault="003609D7" w:rsidP="003609D7"/>
    <w:p w:rsidR="00F33E98" w:rsidRDefault="00F33E98"/>
    <w:sectPr w:rsidR="00F3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14"/>
    <w:rsid w:val="000D25C5"/>
    <w:rsid w:val="000F652C"/>
    <w:rsid w:val="00201A9D"/>
    <w:rsid w:val="002C2FE6"/>
    <w:rsid w:val="003609D7"/>
    <w:rsid w:val="004477D9"/>
    <w:rsid w:val="00550E09"/>
    <w:rsid w:val="00663B93"/>
    <w:rsid w:val="006D4B42"/>
    <w:rsid w:val="007E62A8"/>
    <w:rsid w:val="00A11F29"/>
    <w:rsid w:val="00B2658B"/>
    <w:rsid w:val="00E53DA6"/>
    <w:rsid w:val="00EA3114"/>
    <w:rsid w:val="00F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0C66"/>
  <w15:chartTrackingRefBased/>
  <w15:docId w15:val="{0507195A-B257-46CC-8808-D9E1F684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9D7"/>
    <w:pPr>
      <w:spacing w:after="0" w:line="240" w:lineRule="auto"/>
    </w:pPr>
  </w:style>
  <w:style w:type="table" w:styleId="a4">
    <w:name w:val="Table Grid"/>
    <w:basedOn w:val="a1"/>
    <w:uiPriority w:val="39"/>
    <w:rsid w:val="0036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4</cp:revision>
  <cp:lastPrinted>2024-01-22T11:06:00Z</cp:lastPrinted>
  <dcterms:created xsi:type="dcterms:W3CDTF">2024-01-24T03:55:00Z</dcterms:created>
  <dcterms:modified xsi:type="dcterms:W3CDTF">2024-01-24T03:59:00Z</dcterms:modified>
</cp:coreProperties>
</file>